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BC5AC5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8F6F84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:rsidR="00EC7E4B" w:rsidRPr="00243729" w:rsidRDefault="00EC7E4B" w:rsidP="00EC7E4B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(Numer referencyjny</w:t>
      </w:r>
      <w:r w:rsidRPr="0040007E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r w:rsidRPr="001830F9">
        <w:rPr>
          <w:rFonts w:ascii="Cambria" w:hAnsi="Cambria" w:cs="Cambria"/>
          <w:b/>
          <w:bCs/>
        </w:rPr>
        <w:t>ZP.</w:t>
      </w:r>
      <w:r w:rsidRPr="002477BF">
        <w:rPr>
          <w:rFonts w:ascii="Cambria" w:hAnsi="Cambria" w:cs="Cambria"/>
          <w:b/>
          <w:bCs/>
        </w:rPr>
        <w:t>271.</w:t>
      </w:r>
      <w:r w:rsidR="00D26002">
        <w:rPr>
          <w:rFonts w:ascii="Cambria" w:hAnsi="Cambria" w:cs="Cambria"/>
          <w:b/>
          <w:bCs/>
        </w:rPr>
        <w:t>4.2026</w:t>
      </w:r>
      <w:r w:rsidRPr="002477BF">
        <w:rPr>
          <w:rFonts w:ascii="Cambria" w:hAnsi="Cambria" w:cs="Cambria"/>
          <w:b/>
          <w:bCs/>
        </w:rPr>
        <w:t>)</w:t>
      </w:r>
    </w:p>
    <w:p w:rsidR="0015664C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:rsidR="00EC7E4B" w:rsidRPr="000E747E" w:rsidRDefault="00EC7E4B" w:rsidP="00EC7E4B">
      <w:pPr>
        <w:spacing w:line="276" w:lineRule="auto"/>
        <w:ind w:left="360"/>
        <w:rPr>
          <w:rFonts w:ascii="Cambria" w:eastAsia="Cambria" w:hAnsi="Cambria" w:cs="Cambria"/>
          <w:b/>
          <w:color w:val="000000"/>
        </w:rPr>
      </w:pPr>
      <w:bookmarkStart w:id="0" w:name="_Hlk122084511"/>
      <w:bookmarkStart w:id="1" w:name="_Hlk124741704"/>
      <w:r w:rsidRPr="000E747E"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 w:rsidRPr="000E747E">
        <w:rPr>
          <w:rFonts w:ascii="Cambria" w:eastAsia="Cambria" w:hAnsi="Cambria" w:cs="Cambria"/>
          <w:b/>
          <w:color w:val="000000"/>
        </w:rPr>
        <w:t xml:space="preserve">Głusk </w:t>
      </w:r>
      <w:bookmarkEnd w:id="2"/>
      <w:r w:rsidRPr="000E747E">
        <w:rPr>
          <w:rFonts w:ascii="Cambria" w:eastAsia="Cambria" w:hAnsi="Cambria" w:cs="Cambria"/>
          <w:b/>
          <w:color w:val="000000"/>
        </w:rPr>
        <w:t xml:space="preserve">zwana dalej „Zamawiającym” </w:t>
      </w:r>
    </w:p>
    <w:p w:rsidR="00EC7E4B" w:rsidRPr="000E747E" w:rsidRDefault="00EC7E4B" w:rsidP="00EC7E4B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bookmarkStart w:id="3" w:name="_Hlk124740053"/>
      <w:r w:rsidRPr="000E747E">
        <w:rPr>
          <w:rFonts w:ascii="Cambria" w:eastAsia="Cambria" w:hAnsi="Cambria" w:cs="Cambria"/>
          <w:bCs/>
          <w:color w:val="000000"/>
        </w:rPr>
        <w:t>ul. Rynek 1, 20-388 Dominów,</w:t>
      </w:r>
    </w:p>
    <w:bookmarkEnd w:id="3"/>
    <w:p w:rsidR="00EC7E4B" w:rsidRPr="000E747E" w:rsidRDefault="00EC7E4B" w:rsidP="00EC7E4B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NIP: 946-25-79-832, REGON:  431019980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EC7E4B" w:rsidRPr="000E747E" w:rsidRDefault="00EC7E4B" w:rsidP="00EC7E4B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Poczta elektroniczna (e-mail): </w:t>
      </w:r>
      <w:hyperlink r:id="rId8" w:history="1">
        <w:r w:rsidRPr="000E747E">
          <w:rPr>
            <w:rStyle w:val="Hipercze"/>
            <w:rFonts w:ascii="Cambria" w:eastAsia="Cambria" w:hAnsi="Cambria" w:cs="Cambria"/>
            <w:bCs/>
          </w:rPr>
          <w:t>sekretariat@glusk.pl</w:t>
        </w:r>
      </w:hyperlink>
    </w:p>
    <w:p w:rsidR="00EC7E4B" w:rsidRPr="000E747E" w:rsidRDefault="00EC7E4B" w:rsidP="00EC7E4B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numer telefonu:  81-75-18-760 </w:t>
      </w:r>
    </w:p>
    <w:p w:rsidR="00EC7E4B" w:rsidRPr="000E747E" w:rsidRDefault="00EC7E4B" w:rsidP="00EC7E4B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numer faxu: 81-75-18-650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EC7E4B" w:rsidRPr="000E747E" w:rsidRDefault="00EC7E4B" w:rsidP="00EC7E4B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9" w:history="1">
        <w:r w:rsidRPr="000E747E">
          <w:rPr>
            <w:rFonts w:ascii="Cambria" w:eastAsia="Cambria" w:hAnsi="Cambria" w:cs="Cambria"/>
            <w:bCs/>
            <w:color w:val="000000"/>
          </w:rPr>
          <w:t>www.glusk.pl</w:t>
        </w:r>
      </w:hyperlink>
      <w:r w:rsidRPr="000E747E">
        <w:rPr>
          <w:rFonts w:ascii="Cambria" w:eastAsia="Cambria" w:hAnsi="Cambria" w:cs="Cambria"/>
          <w:bCs/>
          <w:color w:val="000000"/>
        </w:rPr>
        <w:t>oraz BIP: ugglusk.bip.lubelskie.pl</w:t>
      </w:r>
    </w:p>
    <w:bookmarkEnd w:id="0"/>
    <w:bookmarkEnd w:id="1"/>
    <w:p w:rsidR="00EF34CE" w:rsidRPr="00E35308" w:rsidRDefault="00EF34CE" w:rsidP="00200B2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u w:val="single"/>
        </w:rPr>
      </w:pPr>
    </w:p>
    <w:p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21685A" w:rsidRPr="001A1359" w:rsidTr="0021685A">
        <w:tc>
          <w:tcPr>
            <w:tcW w:w="9093" w:type="dxa"/>
            <w:shd w:val="clear" w:color="auto" w:fill="F2F2F2" w:themeFill="background1" w:themeFillShade="F2"/>
          </w:tcPr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>składane na podstawie art. 125 ust. 1 ustawy Pzp</w:t>
            </w:r>
          </w:p>
          <w:p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:rsidR="005221AC" w:rsidRPr="00E3057F" w:rsidRDefault="00D0793C" w:rsidP="00E3057F">
      <w:pPr>
        <w:jc w:val="both"/>
        <w:rPr>
          <w:rFonts w:ascii="Cambria" w:hAnsi="Cambria"/>
          <w:sz w:val="26"/>
          <w:szCs w:val="26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D26002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E3057F">
        <w:rPr>
          <w:rFonts w:ascii="Cambria" w:hAnsi="Cambria"/>
          <w:lang w:eastAsia="pl-PL"/>
        </w:rPr>
        <w:t>„</w:t>
      </w:r>
      <w:r w:rsidR="00D26002" w:rsidRPr="00EB29D4">
        <w:rPr>
          <w:rFonts w:ascii="Cambria" w:eastAsiaTheme="minorHAnsi" w:hAnsi="Cambria" w:cs="Calibri"/>
          <w:b/>
          <w:bCs/>
        </w:rPr>
        <w:t>Poprawa mobilności w gminie Głusk</w:t>
      </w:r>
      <w:r w:rsidR="00260299">
        <w:rPr>
          <w:rFonts w:ascii="Cambria" w:eastAsia="Times New Roman" w:hAnsi="Cambria"/>
          <w:b/>
          <w:lang w:eastAsia="pl-PL"/>
        </w:rPr>
        <w:t>"</w:t>
      </w:r>
      <w:r w:rsidR="00DF3CF3">
        <w:rPr>
          <w:rFonts w:ascii="Cambria" w:hAnsi="Cambria"/>
          <w:b/>
        </w:rPr>
        <w:t xml:space="preserve"> </w:t>
      </w:r>
      <w:r w:rsidR="002335EF" w:rsidRPr="005C574B">
        <w:rPr>
          <w:rStyle w:val="s32"/>
          <w:rFonts w:ascii="Cambria" w:hAnsi="Cambria"/>
          <w:color w:val="FF0000"/>
        </w:rPr>
        <w:t>w zakresie</w:t>
      </w:r>
      <w:r w:rsidR="002335EF" w:rsidRPr="005C574B">
        <w:rPr>
          <w:rStyle w:val="apple-converted-space"/>
          <w:rFonts w:ascii="Cambria" w:hAnsi="Cambria"/>
          <w:b/>
          <w:bCs/>
          <w:color w:val="FF0000"/>
        </w:rPr>
        <w:t> </w:t>
      </w:r>
      <w:r w:rsidR="002335EF" w:rsidRPr="005C574B">
        <w:rPr>
          <w:rStyle w:val="s33"/>
          <w:rFonts w:ascii="Cambria" w:hAnsi="Cambria"/>
          <w:b/>
          <w:bCs/>
          <w:color w:val="FF0000"/>
        </w:rPr>
        <w:t>części Nr ...........</w:t>
      </w:r>
      <w:r w:rsidR="002335EF" w:rsidRPr="005C574B">
        <w:rPr>
          <w:rStyle w:val="apple-converted-space"/>
          <w:rFonts w:ascii="Cambria" w:hAnsi="Cambria"/>
          <w:b/>
          <w:bCs/>
          <w:color w:val="FF0000"/>
        </w:rPr>
        <w:t> </w:t>
      </w:r>
      <w:r w:rsidR="002335EF" w:rsidRPr="005C574B">
        <w:rPr>
          <w:rStyle w:val="s34"/>
          <w:rFonts w:ascii="Cambria" w:hAnsi="Cambria"/>
          <w:b/>
          <w:bCs/>
          <w:i/>
          <w:iCs/>
          <w:color w:val="FF0000"/>
        </w:rPr>
        <w:t xml:space="preserve">zamówienia </w:t>
      </w:r>
      <w:r w:rsidR="002335EF" w:rsidRPr="005C574B">
        <w:rPr>
          <w:rStyle w:val="s35"/>
          <w:rFonts w:ascii="Cambria" w:hAnsi="Cambria"/>
          <w:i/>
          <w:iCs/>
          <w:color w:val="000000"/>
        </w:rPr>
        <w:t>(należy wpisać nr części lub kilku części, jeżeli Wykonawca złożył</w:t>
      </w:r>
      <w:r w:rsidR="002335EF" w:rsidRPr="005C574B">
        <w:rPr>
          <w:rStyle w:val="apple-converted-space"/>
          <w:rFonts w:ascii="Cambria" w:hAnsi="Cambria"/>
          <w:i/>
          <w:iCs/>
          <w:color w:val="000000"/>
        </w:rPr>
        <w:t> </w:t>
      </w:r>
      <w:r w:rsidR="002335EF" w:rsidRPr="005C574B">
        <w:rPr>
          <w:rStyle w:val="s35"/>
          <w:rFonts w:ascii="Cambria" w:hAnsi="Cambria"/>
          <w:i/>
          <w:iCs/>
          <w:color w:val="000000"/>
        </w:rPr>
        <w:t xml:space="preserve">ofertę na </w:t>
      </w:r>
      <w:r w:rsidR="002335EF">
        <w:rPr>
          <w:rStyle w:val="s35"/>
          <w:rFonts w:ascii="Cambria" w:hAnsi="Cambria"/>
          <w:i/>
          <w:iCs/>
          <w:color w:val="000000"/>
        </w:rPr>
        <w:t>1 lub 2</w:t>
      </w:r>
      <w:r w:rsidR="002335EF" w:rsidRPr="005C574B">
        <w:rPr>
          <w:rStyle w:val="s35"/>
          <w:rFonts w:ascii="Cambria" w:hAnsi="Cambria"/>
          <w:i/>
          <w:iCs/>
          <w:color w:val="000000"/>
        </w:rPr>
        <w:t xml:space="preserve"> części</w:t>
      </w:r>
      <w:r w:rsidR="002335EF">
        <w:rPr>
          <w:rFonts w:ascii="Cambria" w:hAnsi="Cambria"/>
          <w:b/>
        </w:rPr>
        <w:t xml:space="preserve"> </w:t>
      </w:r>
      <w:r w:rsidR="00DF3CF3">
        <w:rPr>
          <w:rFonts w:ascii="Cambria" w:hAnsi="Cambria"/>
          <w:b/>
        </w:rPr>
        <w:t xml:space="preserve">zamówienia, </w:t>
      </w:r>
      <w:r w:rsidR="00FA6BDB" w:rsidRPr="00777E4E">
        <w:rPr>
          <w:rFonts w:ascii="Cambria" w:hAnsi="Cambria"/>
          <w:snapToGrid w:val="0"/>
        </w:rPr>
        <w:t>p</w:t>
      </w:r>
      <w:r w:rsidR="00FA6BDB" w:rsidRPr="00E213DC">
        <w:rPr>
          <w:rFonts w:ascii="Cambria" w:hAnsi="Cambria"/>
        </w:rPr>
        <w:t xml:space="preserve">rowadzonego przez </w:t>
      </w:r>
      <w:r w:rsidR="00FA6BDB">
        <w:rPr>
          <w:rFonts w:ascii="Cambria" w:hAnsi="Cambria"/>
          <w:b/>
        </w:rPr>
        <w:t xml:space="preserve">Gminę </w:t>
      </w:r>
      <w:r w:rsidR="00EC7E4B">
        <w:rPr>
          <w:rFonts w:ascii="Cambria" w:hAnsi="Cambria"/>
          <w:b/>
        </w:rPr>
        <w:t>Głusk</w:t>
      </w:r>
      <w:r w:rsidR="007A1FFF">
        <w:rPr>
          <w:rFonts w:ascii="Cambria" w:hAnsi="Cambria"/>
          <w:b/>
        </w:rPr>
        <w:t>,</w:t>
      </w:r>
      <w:r w:rsidR="008F19E6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BA5A29">
        <w:rPr>
          <w:rFonts w:ascii="Cambria" w:hAnsi="Cambria" w:cs="Arial"/>
          <w:i/>
          <w:iCs/>
        </w:rPr>
        <w:t xml:space="preserve">narodowego </w:t>
      </w:r>
      <w:r w:rsidRPr="00BA5A29">
        <w:rPr>
          <w:rFonts w:ascii="Cambria" w:hAnsi="Cambria" w:cs="Arial"/>
          <w:iCs/>
        </w:rPr>
        <w:t>(</w:t>
      </w:r>
      <w:r w:rsidR="00BA5A29" w:rsidRPr="00BA5A29">
        <w:rPr>
          <w:rFonts w:ascii="Cambria" w:eastAsia="SimSun" w:hAnsi="Cambria" w:cs="Cambria"/>
          <w:kern w:val="1"/>
          <w:lang w:eastAsia="ar-SA"/>
        </w:rPr>
        <w:t xml:space="preserve">t. j. Dz. U. </w:t>
      </w:r>
      <w:r w:rsidR="00D14A46">
        <w:rPr>
          <w:rFonts w:ascii="Cambria" w:eastAsia="SimSun" w:hAnsi="Cambria" w:cs="Cambria"/>
          <w:kern w:val="1"/>
          <w:lang w:eastAsia="ar-SA"/>
        </w:rPr>
        <w:t>2025</w:t>
      </w:r>
      <w:r w:rsidR="00BA5A29" w:rsidRPr="00BA5A29">
        <w:rPr>
          <w:rFonts w:ascii="Cambria" w:eastAsia="SimSun" w:hAnsi="Cambria" w:cs="Cambria"/>
          <w:kern w:val="1"/>
          <w:lang w:eastAsia="ar-SA"/>
        </w:rPr>
        <w:t xml:space="preserve"> r., poz.</w:t>
      </w:r>
      <w:r w:rsidR="00D14A46">
        <w:rPr>
          <w:rFonts w:ascii="Cambria" w:eastAsia="SimSun" w:hAnsi="Cambria" w:cs="Cambria"/>
          <w:kern w:val="1"/>
          <w:lang w:eastAsia="ar-SA"/>
        </w:rPr>
        <w:t xml:space="preserve"> 514</w:t>
      </w:r>
      <w:r w:rsidRPr="0015664C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2"/>
      </w:r>
      <w:r w:rsidRPr="0015664C">
        <w:rPr>
          <w:rFonts w:ascii="Cambria" w:hAnsi="Cambria" w:cs="Arial"/>
          <w:i/>
          <w:iCs/>
          <w:color w:val="222222"/>
        </w:rPr>
        <w:t>.</w:t>
      </w:r>
    </w:p>
    <w:p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 w:rsidR="008F19E6"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</w:t>
      </w:r>
      <w:r w:rsidR="00DF3CF3">
        <w:rPr>
          <w:rFonts w:ascii="Cambria" w:hAnsi="Cambria" w:cstheme="minorHAnsi"/>
          <w:iCs/>
        </w:rPr>
        <w:t>:</w:t>
      </w:r>
    </w:p>
    <w:p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2335EF" w:rsidRDefault="002335EF" w:rsidP="002335E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>
        <w:rPr>
          <w:rFonts w:ascii="Cambria" w:hAnsi="Cambria" w:cstheme="minorHAnsi"/>
          <w:iCs/>
        </w:rPr>
        <w:t>w zakresie części 1</w:t>
      </w:r>
    </w:p>
    <w:p w:rsidR="002335EF" w:rsidRPr="00B87C2E" w:rsidRDefault="002335EF" w:rsidP="002335EF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2335EF" w:rsidRPr="005C574B" w:rsidRDefault="00636CFA" w:rsidP="002335E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335EF" w:rsidRPr="005526F4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2335EF" w:rsidRPr="00B71962">
        <w:rPr>
          <w:rFonts w:ascii="Cambria" w:hAnsi="Cambria" w:cstheme="minorHAnsi"/>
          <w:color w:val="000000"/>
        </w:rPr>
        <w:t xml:space="preserve">pkt. 6.1.4, ppkt. </w:t>
      </w:r>
      <w:r w:rsidR="002335EF" w:rsidRPr="005C574B">
        <w:rPr>
          <w:rFonts w:ascii="Cambria" w:hAnsi="Cambria" w:cstheme="minorHAnsi"/>
          <w:color w:val="000000"/>
          <w:lang w:val="en-US"/>
        </w:rPr>
        <w:t>1) lit</w:t>
      </w:r>
      <w:r w:rsidR="002335EF">
        <w:rPr>
          <w:rFonts w:ascii="Cambria" w:hAnsi="Cambria" w:cstheme="minorHAnsi"/>
          <w:color w:val="000000"/>
          <w:lang w:val="en-US"/>
        </w:rPr>
        <w:t>. a)</w:t>
      </w:r>
    </w:p>
    <w:p w:rsidR="002335EF" w:rsidRPr="005C574B" w:rsidRDefault="002335EF" w:rsidP="002335EF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2335EF" w:rsidRDefault="00636CFA" w:rsidP="002335E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335EF" w:rsidRPr="005C574B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2335EF" w:rsidRPr="005C574B">
        <w:rPr>
          <w:rFonts w:ascii="Cambria" w:hAnsi="Cambria" w:cstheme="minorHAnsi"/>
          <w:color w:val="000000"/>
          <w:lang w:val="en-US"/>
        </w:rPr>
        <w:t>pkt. 6.1.4, ppkt. 2), lit a)</w:t>
      </w:r>
    </w:p>
    <w:p w:rsidR="002335EF" w:rsidRDefault="002335EF" w:rsidP="002335E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:rsidR="002335EF" w:rsidRDefault="002335EF" w:rsidP="002335E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>
        <w:rPr>
          <w:rFonts w:ascii="Cambria" w:hAnsi="Cambria" w:cstheme="minorHAnsi"/>
          <w:iCs/>
        </w:rPr>
        <w:t>w zakresie części 2</w:t>
      </w:r>
    </w:p>
    <w:p w:rsidR="002335EF" w:rsidRPr="00B87C2E" w:rsidRDefault="002335EF" w:rsidP="002335EF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2335EF" w:rsidRPr="005C574B" w:rsidRDefault="00636CFA" w:rsidP="002335E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335EF" w:rsidRPr="005526F4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2335EF" w:rsidRPr="005C574B">
        <w:rPr>
          <w:rFonts w:ascii="Cambria" w:hAnsi="Cambria" w:cstheme="minorHAnsi"/>
          <w:color w:val="000000"/>
        </w:rPr>
        <w:t xml:space="preserve">pkt. 6.1.4, ppkt. </w:t>
      </w:r>
      <w:r w:rsidR="002335EF" w:rsidRPr="005C574B">
        <w:rPr>
          <w:rFonts w:ascii="Cambria" w:hAnsi="Cambria" w:cstheme="minorHAnsi"/>
          <w:color w:val="000000"/>
          <w:lang w:val="en-US"/>
        </w:rPr>
        <w:t>1) lit</w:t>
      </w:r>
      <w:r w:rsidR="002335EF">
        <w:rPr>
          <w:rFonts w:ascii="Cambria" w:hAnsi="Cambria" w:cstheme="minorHAnsi"/>
          <w:color w:val="000000"/>
          <w:lang w:val="en-US"/>
        </w:rPr>
        <w:t>. b)</w:t>
      </w:r>
    </w:p>
    <w:p w:rsidR="002335EF" w:rsidRPr="005C574B" w:rsidRDefault="002335EF" w:rsidP="002335EF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2335EF" w:rsidRPr="00B71962" w:rsidRDefault="00636CFA" w:rsidP="002335E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335EF" w:rsidRPr="005C574B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2335EF" w:rsidRPr="005C574B">
        <w:rPr>
          <w:rFonts w:ascii="Cambria" w:hAnsi="Cambria" w:cstheme="minorHAnsi"/>
          <w:color w:val="000000"/>
          <w:lang w:val="en-US"/>
        </w:rPr>
        <w:t xml:space="preserve">pkt. 6.1.4, ppkt. </w:t>
      </w:r>
      <w:r w:rsidR="002335EF" w:rsidRPr="00B71962">
        <w:rPr>
          <w:rFonts w:ascii="Cambria" w:hAnsi="Cambria" w:cstheme="minorHAnsi"/>
          <w:color w:val="000000"/>
          <w:lang w:val="en-US"/>
        </w:rPr>
        <w:t>2), lit b)</w:t>
      </w:r>
    </w:p>
    <w:p w:rsidR="005221AC" w:rsidRPr="00BC5AC5" w:rsidRDefault="005221AC" w:rsidP="0093058D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:rsidR="005221AC" w:rsidRPr="00BC5AC5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:rsidR="0083609B" w:rsidRDefault="005221AC" w:rsidP="00427310">
      <w:pPr>
        <w:tabs>
          <w:tab w:val="left" w:pos="567"/>
        </w:tabs>
        <w:spacing w:line="276" w:lineRule="auto"/>
        <w:contextualSpacing/>
        <w:jc w:val="both"/>
        <w:rPr>
          <w:noProof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:rsidR="00427310" w:rsidRPr="00427310" w:rsidRDefault="00427310" w:rsidP="0042731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:rsidR="002335EF" w:rsidRDefault="002335EF" w:rsidP="002335E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>
        <w:rPr>
          <w:rFonts w:ascii="Cambria" w:hAnsi="Cambria" w:cstheme="minorHAnsi"/>
          <w:iCs/>
        </w:rPr>
        <w:t>w zakresie części 1</w:t>
      </w:r>
    </w:p>
    <w:p w:rsidR="002335EF" w:rsidRPr="00B87C2E" w:rsidRDefault="002335EF" w:rsidP="002335EF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2335EF" w:rsidRPr="005C574B" w:rsidRDefault="00636CFA" w:rsidP="002335E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335EF" w:rsidRPr="005526F4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2335EF" w:rsidRPr="00B71962">
        <w:rPr>
          <w:rFonts w:ascii="Cambria" w:hAnsi="Cambria" w:cstheme="minorHAnsi"/>
          <w:color w:val="000000"/>
        </w:rPr>
        <w:t xml:space="preserve">pkt. 6.1.4, ppkt. </w:t>
      </w:r>
      <w:r w:rsidR="002335EF" w:rsidRPr="005C574B">
        <w:rPr>
          <w:rFonts w:ascii="Cambria" w:hAnsi="Cambria" w:cstheme="minorHAnsi"/>
          <w:color w:val="000000"/>
          <w:lang w:val="en-US"/>
        </w:rPr>
        <w:t>1) lit</w:t>
      </w:r>
      <w:r w:rsidR="002335EF">
        <w:rPr>
          <w:rFonts w:ascii="Cambria" w:hAnsi="Cambria" w:cstheme="minorHAnsi"/>
          <w:color w:val="000000"/>
          <w:lang w:val="en-US"/>
        </w:rPr>
        <w:t>. a)</w:t>
      </w:r>
    </w:p>
    <w:p w:rsidR="002335EF" w:rsidRPr="005C574B" w:rsidRDefault="002335EF" w:rsidP="002335EF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2335EF" w:rsidRDefault="00636CFA" w:rsidP="002335E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335EF" w:rsidRPr="005C574B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2335EF" w:rsidRPr="005C574B">
        <w:rPr>
          <w:rFonts w:ascii="Cambria" w:hAnsi="Cambria" w:cstheme="minorHAnsi"/>
          <w:color w:val="000000"/>
          <w:lang w:val="en-US"/>
        </w:rPr>
        <w:t>pkt. 6.1.4, ppkt. 2), lit a)</w:t>
      </w:r>
    </w:p>
    <w:p w:rsidR="002335EF" w:rsidRDefault="002335EF" w:rsidP="002335E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:rsidR="002335EF" w:rsidRDefault="002335EF" w:rsidP="002335E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>
        <w:rPr>
          <w:rFonts w:ascii="Cambria" w:hAnsi="Cambria" w:cstheme="minorHAnsi"/>
          <w:iCs/>
        </w:rPr>
        <w:t>w zakresie części 2</w:t>
      </w:r>
    </w:p>
    <w:p w:rsidR="002335EF" w:rsidRPr="00B87C2E" w:rsidRDefault="002335EF" w:rsidP="002335EF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2335EF" w:rsidRPr="005C574B" w:rsidRDefault="00636CFA" w:rsidP="002335E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335EF" w:rsidRPr="005526F4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2335EF" w:rsidRPr="005C574B">
        <w:rPr>
          <w:rFonts w:ascii="Cambria" w:hAnsi="Cambria" w:cstheme="minorHAnsi"/>
          <w:color w:val="000000"/>
        </w:rPr>
        <w:t xml:space="preserve">pkt. 6.1.4, ppkt. </w:t>
      </w:r>
      <w:r w:rsidR="002335EF" w:rsidRPr="005C574B">
        <w:rPr>
          <w:rFonts w:ascii="Cambria" w:hAnsi="Cambria" w:cstheme="minorHAnsi"/>
          <w:color w:val="000000"/>
          <w:lang w:val="en-US"/>
        </w:rPr>
        <w:t>1) lit</w:t>
      </w:r>
      <w:r w:rsidR="002335EF">
        <w:rPr>
          <w:rFonts w:ascii="Cambria" w:hAnsi="Cambria" w:cstheme="minorHAnsi"/>
          <w:color w:val="000000"/>
          <w:lang w:val="en-US"/>
        </w:rPr>
        <w:t>. b)</w:t>
      </w:r>
    </w:p>
    <w:p w:rsidR="002335EF" w:rsidRPr="005C574B" w:rsidRDefault="002335EF" w:rsidP="002335EF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2335EF" w:rsidRPr="00B71962" w:rsidRDefault="00636CFA" w:rsidP="002335E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335EF" w:rsidRPr="005C574B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2335EF" w:rsidRPr="005C574B">
        <w:rPr>
          <w:rFonts w:ascii="Cambria" w:hAnsi="Cambria" w:cstheme="minorHAnsi"/>
          <w:color w:val="000000"/>
          <w:lang w:val="en-US"/>
        </w:rPr>
        <w:t xml:space="preserve">pkt. 6.1.4, ppkt. </w:t>
      </w:r>
      <w:r w:rsidR="002335EF" w:rsidRPr="00B71962">
        <w:rPr>
          <w:rFonts w:ascii="Cambria" w:hAnsi="Cambria" w:cstheme="minorHAnsi"/>
          <w:color w:val="000000"/>
          <w:lang w:val="en-US"/>
        </w:rPr>
        <w:t>2), lit b)</w:t>
      </w:r>
    </w:p>
    <w:p w:rsidR="00427310" w:rsidRPr="00D14A46" w:rsidRDefault="00427310" w:rsidP="0042731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:rsidR="00427310" w:rsidRPr="00D14A46" w:rsidRDefault="00427310" w:rsidP="0042731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427310" w:rsidRPr="0017506A" w:rsidRDefault="00427310" w:rsidP="0042731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D8133F" w:rsidRPr="00BC5AC5" w:rsidRDefault="00D8133F" w:rsidP="0093058D">
      <w:pPr>
        <w:spacing w:line="276" w:lineRule="auto"/>
        <w:jc w:val="both"/>
        <w:rPr>
          <w:rFonts w:ascii="Cambria" w:hAnsi="Cambria" w:cs="Arial"/>
        </w:rPr>
      </w:pPr>
    </w:p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4" w:name="_Hlk99014455"/>
    </w:p>
    <w:p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4"/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orazdane umożliwiające dostęp do tych środków:</w:t>
      </w:r>
    </w:p>
    <w:p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3977" w:rsidRDefault="00C73977" w:rsidP="00AF0EDA">
      <w:r>
        <w:separator/>
      </w:r>
    </w:p>
  </w:endnote>
  <w:endnote w:type="continuationSeparator" w:id="1">
    <w:p w:rsidR="00C73977" w:rsidRDefault="00C73977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mbria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427310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636C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636C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0E64F7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636C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636C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636C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0E64F7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636C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3977" w:rsidRDefault="00C73977" w:rsidP="00AF0EDA">
      <w:r>
        <w:separator/>
      </w:r>
    </w:p>
  </w:footnote>
  <w:footnote w:type="continuationSeparator" w:id="1">
    <w:p w:rsidR="00C73977" w:rsidRDefault="00C73977" w:rsidP="00AF0EDA">
      <w:r>
        <w:continuationSeparator/>
      </w:r>
    </w:p>
  </w:footnote>
  <w:footnote w:id="2">
    <w:p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AB6FD4" w:rsidRPr="00AB6FD4" w:rsidRDefault="00AB6FD4" w:rsidP="00AB6FD4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AB6FD4" w:rsidRPr="00AB6FD4" w:rsidRDefault="00AB6FD4" w:rsidP="00AB6FD4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5664C" w:rsidRPr="00761CEB" w:rsidRDefault="00AB6FD4" w:rsidP="00AB6FD4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</w:t>
      </w:r>
      <w:r w:rsidR="00D14A46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i</w:t>
      </w: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BDB" w:rsidRDefault="00FA6BDB" w:rsidP="0017506A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rbara Kanar">
    <w15:presenceInfo w15:providerId="AD" w15:userId="S::Barbara@krzysztofpuchacz.com.pl::4735c29b-e81b-4984-a383-052351a4541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23534F"/>
    <w:rsid w:val="00025899"/>
    <w:rsid w:val="00032EBE"/>
    <w:rsid w:val="00035ACD"/>
    <w:rsid w:val="00045F27"/>
    <w:rsid w:val="000467FA"/>
    <w:rsid w:val="000530C2"/>
    <w:rsid w:val="000911FB"/>
    <w:rsid w:val="000D20EF"/>
    <w:rsid w:val="000E415C"/>
    <w:rsid w:val="000E64F7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72434"/>
    <w:rsid w:val="0017506A"/>
    <w:rsid w:val="00177440"/>
    <w:rsid w:val="00186BFF"/>
    <w:rsid w:val="0019082A"/>
    <w:rsid w:val="00190EC7"/>
    <w:rsid w:val="001A1359"/>
    <w:rsid w:val="001A5CFC"/>
    <w:rsid w:val="001B19ED"/>
    <w:rsid w:val="001C70A2"/>
    <w:rsid w:val="001E474E"/>
    <w:rsid w:val="001E6488"/>
    <w:rsid w:val="00200B26"/>
    <w:rsid w:val="002016C5"/>
    <w:rsid w:val="00213FE8"/>
    <w:rsid w:val="002152B1"/>
    <w:rsid w:val="0021685A"/>
    <w:rsid w:val="002270EC"/>
    <w:rsid w:val="002335EF"/>
    <w:rsid w:val="0023534F"/>
    <w:rsid w:val="002405E7"/>
    <w:rsid w:val="002477BF"/>
    <w:rsid w:val="00260299"/>
    <w:rsid w:val="0026301D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60B03"/>
    <w:rsid w:val="00376AFE"/>
    <w:rsid w:val="00376D29"/>
    <w:rsid w:val="003775E9"/>
    <w:rsid w:val="00380CF5"/>
    <w:rsid w:val="00383788"/>
    <w:rsid w:val="003876F2"/>
    <w:rsid w:val="003A2B15"/>
    <w:rsid w:val="003C42D4"/>
    <w:rsid w:val="00404DE0"/>
    <w:rsid w:val="00411F35"/>
    <w:rsid w:val="004130BE"/>
    <w:rsid w:val="00417B22"/>
    <w:rsid w:val="00427310"/>
    <w:rsid w:val="00442371"/>
    <w:rsid w:val="004918EB"/>
    <w:rsid w:val="0049521B"/>
    <w:rsid w:val="00496694"/>
    <w:rsid w:val="004A5C5B"/>
    <w:rsid w:val="004D2F33"/>
    <w:rsid w:val="004F11D7"/>
    <w:rsid w:val="004F3E5E"/>
    <w:rsid w:val="0050080F"/>
    <w:rsid w:val="00506884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3291"/>
    <w:rsid w:val="00576FE9"/>
    <w:rsid w:val="005A04FC"/>
    <w:rsid w:val="005B370C"/>
    <w:rsid w:val="005B4257"/>
    <w:rsid w:val="005B5725"/>
    <w:rsid w:val="005D368E"/>
    <w:rsid w:val="006002DA"/>
    <w:rsid w:val="0060464E"/>
    <w:rsid w:val="006320EE"/>
    <w:rsid w:val="00633834"/>
    <w:rsid w:val="00636CFA"/>
    <w:rsid w:val="00636DE1"/>
    <w:rsid w:val="00642D1F"/>
    <w:rsid w:val="00656078"/>
    <w:rsid w:val="0068126B"/>
    <w:rsid w:val="006832CE"/>
    <w:rsid w:val="00691D50"/>
    <w:rsid w:val="00697B8A"/>
    <w:rsid w:val="006B2308"/>
    <w:rsid w:val="006C71C7"/>
    <w:rsid w:val="006D0312"/>
    <w:rsid w:val="006E6209"/>
    <w:rsid w:val="006E6851"/>
    <w:rsid w:val="006F7FDD"/>
    <w:rsid w:val="0071250A"/>
    <w:rsid w:val="00723A3D"/>
    <w:rsid w:val="00745D36"/>
    <w:rsid w:val="00777E4E"/>
    <w:rsid w:val="00784F4E"/>
    <w:rsid w:val="00787D38"/>
    <w:rsid w:val="00792ABE"/>
    <w:rsid w:val="007A1FFF"/>
    <w:rsid w:val="007A6849"/>
    <w:rsid w:val="007B556F"/>
    <w:rsid w:val="007C60F3"/>
    <w:rsid w:val="007C6A95"/>
    <w:rsid w:val="007D5D8F"/>
    <w:rsid w:val="007F0372"/>
    <w:rsid w:val="007F70C2"/>
    <w:rsid w:val="008033D8"/>
    <w:rsid w:val="0081110A"/>
    <w:rsid w:val="00830ACF"/>
    <w:rsid w:val="00831084"/>
    <w:rsid w:val="00834B09"/>
    <w:rsid w:val="0083609B"/>
    <w:rsid w:val="00853C5E"/>
    <w:rsid w:val="00871EA8"/>
    <w:rsid w:val="00882B04"/>
    <w:rsid w:val="00891D66"/>
    <w:rsid w:val="008B22C5"/>
    <w:rsid w:val="008B5220"/>
    <w:rsid w:val="008E4EDD"/>
    <w:rsid w:val="008E5A61"/>
    <w:rsid w:val="008E7FF1"/>
    <w:rsid w:val="008F19E6"/>
    <w:rsid w:val="008F6F84"/>
    <w:rsid w:val="008F7888"/>
    <w:rsid w:val="00906A4E"/>
    <w:rsid w:val="00917EAE"/>
    <w:rsid w:val="0093058D"/>
    <w:rsid w:val="009306F3"/>
    <w:rsid w:val="0093107A"/>
    <w:rsid w:val="009373D9"/>
    <w:rsid w:val="00943BCC"/>
    <w:rsid w:val="00965801"/>
    <w:rsid w:val="009749D8"/>
    <w:rsid w:val="00986D8C"/>
    <w:rsid w:val="00992BA7"/>
    <w:rsid w:val="009A5268"/>
    <w:rsid w:val="009C0CEB"/>
    <w:rsid w:val="009C2275"/>
    <w:rsid w:val="009D5BD3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57947"/>
    <w:rsid w:val="00A65C6F"/>
    <w:rsid w:val="00A679FF"/>
    <w:rsid w:val="00A72584"/>
    <w:rsid w:val="00A82FDA"/>
    <w:rsid w:val="00A92A95"/>
    <w:rsid w:val="00AA46BB"/>
    <w:rsid w:val="00AB0654"/>
    <w:rsid w:val="00AB6FD4"/>
    <w:rsid w:val="00AC2650"/>
    <w:rsid w:val="00AC5A3F"/>
    <w:rsid w:val="00AD6BC0"/>
    <w:rsid w:val="00AE034E"/>
    <w:rsid w:val="00AF0128"/>
    <w:rsid w:val="00AF0EDA"/>
    <w:rsid w:val="00B07A3F"/>
    <w:rsid w:val="00B170DD"/>
    <w:rsid w:val="00B31F97"/>
    <w:rsid w:val="00B36366"/>
    <w:rsid w:val="00B45208"/>
    <w:rsid w:val="00B52199"/>
    <w:rsid w:val="00B54D88"/>
    <w:rsid w:val="00B6198A"/>
    <w:rsid w:val="00B64CCD"/>
    <w:rsid w:val="00B6747D"/>
    <w:rsid w:val="00B75FA1"/>
    <w:rsid w:val="00BA46F4"/>
    <w:rsid w:val="00BA5A29"/>
    <w:rsid w:val="00BB7855"/>
    <w:rsid w:val="00BC5AC5"/>
    <w:rsid w:val="00BF0647"/>
    <w:rsid w:val="00C022CB"/>
    <w:rsid w:val="00C2613A"/>
    <w:rsid w:val="00C51014"/>
    <w:rsid w:val="00C56C85"/>
    <w:rsid w:val="00C61349"/>
    <w:rsid w:val="00C72711"/>
    <w:rsid w:val="00C73977"/>
    <w:rsid w:val="00C83449"/>
    <w:rsid w:val="00C93A83"/>
    <w:rsid w:val="00C95EBD"/>
    <w:rsid w:val="00CB0E6B"/>
    <w:rsid w:val="00CB6728"/>
    <w:rsid w:val="00CE343A"/>
    <w:rsid w:val="00CE4497"/>
    <w:rsid w:val="00D0793C"/>
    <w:rsid w:val="00D14A46"/>
    <w:rsid w:val="00D15C03"/>
    <w:rsid w:val="00D15D49"/>
    <w:rsid w:val="00D2149F"/>
    <w:rsid w:val="00D26002"/>
    <w:rsid w:val="00D271B2"/>
    <w:rsid w:val="00D302DE"/>
    <w:rsid w:val="00D41E45"/>
    <w:rsid w:val="00D5164C"/>
    <w:rsid w:val="00D55525"/>
    <w:rsid w:val="00D63B4C"/>
    <w:rsid w:val="00D8128D"/>
    <w:rsid w:val="00D8133F"/>
    <w:rsid w:val="00D81F76"/>
    <w:rsid w:val="00DC24A5"/>
    <w:rsid w:val="00DC4FC0"/>
    <w:rsid w:val="00DE4517"/>
    <w:rsid w:val="00DF25B0"/>
    <w:rsid w:val="00DF3CF3"/>
    <w:rsid w:val="00DF4191"/>
    <w:rsid w:val="00DF7E3F"/>
    <w:rsid w:val="00E07C01"/>
    <w:rsid w:val="00E10D54"/>
    <w:rsid w:val="00E3057F"/>
    <w:rsid w:val="00E34FD9"/>
    <w:rsid w:val="00E35647"/>
    <w:rsid w:val="00E62015"/>
    <w:rsid w:val="00E66B2C"/>
    <w:rsid w:val="00E67BA5"/>
    <w:rsid w:val="00E87EC8"/>
    <w:rsid w:val="00E91034"/>
    <w:rsid w:val="00EA0EA4"/>
    <w:rsid w:val="00EA6C51"/>
    <w:rsid w:val="00EC2ABA"/>
    <w:rsid w:val="00EC7E4B"/>
    <w:rsid w:val="00ED0315"/>
    <w:rsid w:val="00EE39E4"/>
    <w:rsid w:val="00EE5C79"/>
    <w:rsid w:val="00EF34CE"/>
    <w:rsid w:val="00EF6E06"/>
    <w:rsid w:val="00F03562"/>
    <w:rsid w:val="00F05B94"/>
    <w:rsid w:val="00F15829"/>
    <w:rsid w:val="00F21F54"/>
    <w:rsid w:val="00F53F1E"/>
    <w:rsid w:val="00F86424"/>
    <w:rsid w:val="00F926BB"/>
    <w:rsid w:val="00F92D59"/>
    <w:rsid w:val="00FA6BDB"/>
    <w:rsid w:val="00FA75EB"/>
    <w:rsid w:val="00FB1855"/>
    <w:rsid w:val="00FC0B47"/>
    <w:rsid w:val="00FD20BF"/>
    <w:rsid w:val="00FD43EF"/>
    <w:rsid w:val="00FD4EDE"/>
    <w:rsid w:val="00FD6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s32">
    <w:name w:val="s32"/>
    <w:basedOn w:val="Domylnaczcionkaakapitu"/>
    <w:rsid w:val="002335EF"/>
  </w:style>
  <w:style w:type="character" w:customStyle="1" w:styleId="s33">
    <w:name w:val="s33"/>
    <w:basedOn w:val="Domylnaczcionkaakapitu"/>
    <w:rsid w:val="002335EF"/>
  </w:style>
  <w:style w:type="character" w:customStyle="1" w:styleId="apple-converted-space">
    <w:name w:val="apple-converted-space"/>
    <w:basedOn w:val="Domylnaczcionkaakapitu"/>
    <w:rsid w:val="002335EF"/>
  </w:style>
  <w:style w:type="character" w:customStyle="1" w:styleId="s34">
    <w:name w:val="s34"/>
    <w:basedOn w:val="Domylnaczcionkaakapitu"/>
    <w:rsid w:val="002335EF"/>
  </w:style>
  <w:style w:type="character" w:customStyle="1" w:styleId="s35">
    <w:name w:val="s35"/>
    <w:basedOn w:val="Domylnaczcionkaakapitu"/>
    <w:rsid w:val="002335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lusk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glusk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653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katarzyna.glaz</cp:lastModifiedBy>
  <cp:revision>4</cp:revision>
  <cp:lastPrinted>2025-10-23T10:08:00Z</cp:lastPrinted>
  <dcterms:created xsi:type="dcterms:W3CDTF">2026-02-19T11:58:00Z</dcterms:created>
  <dcterms:modified xsi:type="dcterms:W3CDTF">2026-02-19T14:49:00Z</dcterms:modified>
</cp:coreProperties>
</file>